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88" w:type="dxa"/>
        <w:tblLook w:val="04A0" w:firstRow="1" w:lastRow="0" w:firstColumn="1" w:lastColumn="0" w:noHBand="0" w:noVBand="1"/>
      </w:tblPr>
      <w:tblGrid>
        <w:gridCol w:w="4016"/>
        <w:gridCol w:w="1448"/>
        <w:gridCol w:w="4524"/>
      </w:tblGrid>
      <w:tr w:rsidR="00C46E32" w:rsidRPr="00634B78" w14:paraId="35FAD4EB" w14:textId="77777777" w:rsidTr="00D142C9">
        <w:trPr>
          <w:trHeight w:val="894"/>
        </w:trPr>
        <w:tc>
          <w:tcPr>
            <w:tcW w:w="4016" w:type="dxa"/>
            <w:hideMark/>
          </w:tcPr>
          <w:p w14:paraId="5624DDA3" w14:textId="77777777" w:rsidR="00C46E32" w:rsidRPr="00634B78" w:rsidRDefault="00C46E32" w:rsidP="00D142C9">
            <w:pPr>
              <w:jc w:val="center"/>
              <w:rPr>
                <w:rFonts w:ascii="Garamond" w:eastAsia="Calibri" w:hAnsi="Garamond"/>
                <w:b/>
              </w:rPr>
            </w:pPr>
            <w:r w:rsidRPr="00634B78">
              <w:rPr>
                <w:rFonts w:ascii="Garamond" w:eastAsia="Calibri" w:hAnsi="Garamond"/>
                <w:b/>
              </w:rPr>
              <w:t>EAST HARPTREE</w:t>
            </w:r>
          </w:p>
          <w:p w14:paraId="5F57894F" w14:textId="77777777" w:rsidR="00C46E32" w:rsidRPr="00634B78" w:rsidRDefault="00C46E32" w:rsidP="00D142C9">
            <w:pPr>
              <w:jc w:val="center"/>
              <w:rPr>
                <w:rFonts w:ascii="Garamond" w:eastAsia="Calibri" w:hAnsi="Garamond"/>
                <w:b/>
              </w:rPr>
            </w:pPr>
            <w:r w:rsidRPr="00634B78">
              <w:rPr>
                <w:rFonts w:ascii="Garamond" w:eastAsia="Calibri" w:hAnsi="Garamond"/>
                <w:b/>
              </w:rPr>
              <w:t>CHURCH</w:t>
            </w:r>
          </w:p>
          <w:p w14:paraId="3C3B8666" w14:textId="77777777" w:rsidR="00C46E32" w:rsidRPr="00634B78" w:rsidRDefault="00C46E32" w:rsidP="00D142C9">
            <w:pPr>
              <w:jc w:val="center"/>
              <w:rPr>
                <w:rFonts w:ascii="Calibri" w:eastAsia="Calibri" w:hAnsi="Calibri"/>
                <w:sz w:val="28"/>
                <w:szCs w:val="28"/>
              </w:rPr>
            </w:pPr>
            <w:r w:rsidRPr="00634B78">
              <w:rPr>
                <w:rFonts w:ascii="Garamond" w:eastAsia="Calibri" w:hAnsi="Garamond"/>
                <w:b/>
              </w:rPr>
              <w:t>OF ENGLAND PRIMARY SCHOOL</w:t>
            </w:r>
          </w:p>
        </w:tc>
        <w:tc>
          <w:tcPr>
            <w:tcW w:w="1448" w:type="dxa"/>
            <w:hideMark/>
          </w:tcPr>
          <w:p w14:paraId="529FC3B5" w14:textId="77777777" w:rsidR="00C46E32" w:rsidRPr="00634B78" w:rsidRDefault="00C46E32" w:rsidP="00D142C9">
            <w:pPr>
              <w:jc w:val="center"/>
              <w:rPr>
                <w:rFonts w:ascii="Calibri" w:eastAsia="Calibri" w:hAnsi="Calibri"/>
                <w:b/>
                <w:sz w:val="28"/>
                <w:szCs w:val="28"/>
              </w:rPr>
            </w:pPr>
            <w:r w:rsidRPr="00634B78">
              <w:rPr>
                <w:noProof/>
                <w:szCs w:val="20"/>
                <w:lang w:eastAsia="en-GB"/>
              </w:rPr>
              <w:drawing>
                <wp:anchor distT="0" distB="0" distL="114300" distR="114300" simplePos="0" relativeHeight="251660288" behindDoc="1" locked="0" layoutInCell="1" allowOverlap="1" wp14:anchorId="5A65EBB6" wp14:editId="1310858E">
                  <wp:simplePos x="0" y="0"/>
                  <wp:positionH relativeFrom="page">
                    <wp:posOffset>0</wp:posOffset>
                  </wp:positionH>
                  <wp:positionV relativeFrom="paragraph">
                    <wp:posOffset>-72390</wp:posOffset>
                  </wp:positionV>
                  <wp:extent cx="723900" cy="786765"/>
                  <wp:effectExtent l="0" t="0" r="0" b="0"/>
                  <wp:wrapTight wrapText="bothSides">
                    <wp:wrapPolygon edited="0">
                      <wp:start x="9663" y="0"/>
                      <wp:lineTo x="5684" y="1046"/>
                      <wp:lineTo x="0" y="5753"/>
                      <wp:lineTo x="0" y="13075"/>
                      <wp:lineTo x="1705" y="17782"/>
                      <wp:lineTo x="9095" y="20920"/>
                      <wp:lineTo x="12505" y="20920"/>
                      <wp:lineTo x="14211" y="20397"/>
                      <wp:lineTo x="19326" y="17782"/>
                      <wp:lineTo x="21032" y="14121"/>
                      <wp:lineTo x="21032" y="1569"/>
                      <wp:lineTo x="11937" y="0"/>
                      <wp:lineTo x="9663" y="0"/>
                    </wp:wrapPolygon>
                  </wp:wrapTight>
                  <wp:docPr id="1" name="Picture 1" descr="EH Primary Logo WSL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 Primary Logo WSL 2-01"/>
                          <pic:cNvPicPr>
                            <a:picLocks noChangeAspect="1" noChangeArrowheads="1"/>
                          </pic:cNvPicPr>
                        </pic:nvPicPr>
                        <pic:blipFill>
                          <a:blip r:embed="rId5" cstate="print">
                            <a:extLst>
                              <a:ext uri="{28A0092B-C50C-407E-A947-70E740481C1C}">
                                <a14:useLocalDpi xmlns:a14="http://schemas.microsoft.com/office/drawing/2010/main" val="0"/>
                              </a:ext>
                            </a:extLst>
                          </a:blip>
                          <a:srcRect l="14934" t="7338" r="17337" b="27847"/>
                          <a:stretch>
                            <a:fillRect/>
                          </a:stretch>
                        </pic:blipFill>
                        <pic:spPr bwMode="auto">
                          <a:xfrm>
                            <a:off x="0" y="0"/>
                            <a:ext cx="723900" cy="786765"/>
                          </a:xfrm>
                          <a:prstGeom prst="rect">
                            <a:avLst/>
                          </a:prstGeom>
                          <a:noFill/>
                        </pic:spPr>
                      </pic:pic>
                    </a:graphicData>
                  </a:graphic>
                  <wp14:sizeRelH relativeFrom="page">
                    <wp14:pctWidth>0</wp14:pctWidth>
                  </wp14:sizeRelH>
                  <wp14:sizeRelV relativeFrom="page">
                    <wp14:pctHeight>0</wp14:pctHeight>
                  </wp14:sizeRelV>
                </wp:anchor>
              </w:drawing>
            </w:r>
          </w:p>
        </w:tc>
        <w:tc>
          <w:tcPr>
            <w:tcW w:w="4524" w:type="dxa"/>
            <w:hideMark/>
          </w:tcPr>
          <w:p w14:paraId="5623C9A0" w14:textId="77777777" w:rsidR="00C46E32" w:rsidRPr="00634B78" w:rsidRDefault="00C46E32" w:rsidP="00D142C9">
            <w:pPr>
              <w:keepNext/>
              <w:tabs>
                <w:tab w:val="right" w:pos="8505"/>
              </w:tabs>
              <w:outlineLvl w:val="3"/>
              <w:rPr>
                <w:rFonts w:ascii="Garamond" w:eastAsia="Calibri" w:hAnsi="Garamond"/>
                <w:b/>
              </w:rPr>
            </w:pPr>
            <w:r w:rsidRPr="00634B78">
              <w:rPr>
                <w:b/>
                <w:noProof/>
                <w:sz w:val="20"/>
                <w:szCs w:val="20"/>
                <w:lang w:eastAsia="en-GB"/>
              </w:rPr>
              <w:drawing>
                <wp:anchor distT="0" distB="0" distL="114300" distR="114300" simplePos="0" relativeHeight="251659264" behindDoc="0" locked="0" layoutInCell="1" allowOverlap="1" wp14:anchorId="7BE0434B" wp14:editId="6582829D">
                  <wp:simplePos x="0" y="0"/>
                  <wp:positionH relativeFrom="column">
                    <wp:posOffset>1908175</wp:posOffset>
                  </wp:positionH>
                  <wp:positionV relativeFrom="paragraph">
                    <wp:posOffset>4445</wp:posOffset>
                  </wp:positionV>
                  <wp:extent cx="838200" cy="709930"/>
                  <wp:effectExtent l="0" t="0" r="0" b="0"/>
                  <wp:wrapSquare wrapText="bothSides"/>
                  <wp:docPr id="2" name="Picture 2" descr="Ubley Church of Eng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bley Church of England Primary School"/>
                          <pic:cNvPicPr>
                            <a:picLocks noChangeAspect="1" noChangeArrowheads="1"/>
                          </pic:cNvPicPr>
                        </pic:nvPicPr>
                        <pic:blipFill>
                          <a:blip r:embed="rId6">
                            <a:extLst>
                              <a:ext uri="{28A0092B-C50C-407E-A947-70E740481C1C}">
                                <a14:useLocalDpi xmlns:a14="http://schemas.microsoft.com/office/drawing/2010/main" val="0"/>
                              </a:ext>
                            </a:extLst>
                          </a:blip>
                          <a:srcRect r="84628"/>
                          <a:stretch>
                            <a:fillRect/>
                          </a:stretch>
                        </pic:blipFill>
                        <pic:spPr bwMode="auto">
                          <a:xfrm>
                            <a:off x="0" y="0"/>
                            <a:ext cx="838200" cy="709930"/>
                          </a:xfrm>
                          <a:prstGeom prst="rect">
                            <a:avLst/>
                          </a:prstGeom>
                          <a:noFill/>
                        </pic:spPr>
                      </pic:pic>
                    </a:graphicData>
                  </a:graphic>
                  <wp14:sizeRelH relativeFrom="page">
                    <wp14:pctWidth>0</wp14:pctWidth>
                  </wp14:sizeRelH>
                  <wp14:sizeRelV relativeFrom="page">
                    <wp14:pctHeight>0</wp14:pctHeight>
                  </wp14:sizeRelV>
                </wp:anchor>
              </w:drawing>
            </w:r>
            <w:r w:rsidRPr="00634B78">
              <w:rPr>
                <w:rFonts w:ascii="Garamond" w:eastAsia="Calibri" w:hAnsi="Garamond"/>
                <w:b/>
              </w:rPr>
              <w:t>UBLEY CHURCH OF ENGLAND PRIMARY SCHOOL</w:t>
            </w:r>
          </w:p>
        </w:tc>
      </w:tr>
    </w:tbl>
    <w:p w14:paraId="72C71462" w14:textId="0CFF5B0E" w:rsidR="00A6187C" w:rsidRDefault="00BD3911" w:rsidP="00C46E32">
      <w:pPr>
        <w:ind w:left="-567"/>
        <w:jc w:val="center"/>
      </w:pPr>
    </w:p>
    <w:p w14:paraId="2B67A820" w14:textId="4E28E31F" w:rsidR="004B2D8C" w:rsidRPr="00EE5FAF" w:rsidRDefault="004B2D8C" w:rsidP="004B2D8C">
      <w:r>
        <w:t xml:space="preserve">                                                                                                                              </w:t>
      </w:r>
      <w:r w:rsidRPr="00EE5FAF">
        <w:t>September 202</w:t>
      </w:r>
      <w:r>
        <w:t>6</w:t>
      </w:r>
    </w:p>
    <w:p w14:paraId="42A9A6CC" w14:textId="694DF6B6" w:rsidR="004B2D8C" w:rsidRPr="004B2D8C" w:rsidRDefault="004B2D8C" w:rsidP="004B2D8C">
      <w:pPr>
        <w:rPr>
          <w:sz w:val="24"/>
          <w:szCs w:val="24"/>
        </w:rPr>
      </w:pPr>
      <w:r w:rsidRPr="004B2D8C">
        <w:rPr>
          <w:sz w:val="24"/>
          <w:szCs w:val="24"/>
        </w:rPr>
        <w:t>Dear Parents/Carers,</w:t>
      </w:r>
    </w:p>
    <w:p w14:paraId="5A6CCA0A" w14:textId="77777777" w:rsidR="004B2D8C" w:rsidRPr="004B2D8C" w:rsidRDefault="004B2D8C" w:rsidP="004B2D8C">
      <w:pPr>
        <w:rPr>
          <w:sz w:val="24"/>
          <w:szCs w:val="24"/>
        </w:rPr>
      </w:pPr>
      <w:r w:rsidRPr="004B2D8C">
        <w:rPr>
          <w:sz w:val="24"/>
          <w:szCs w:val="24"/>
        </w:rPr>
        <w:t xml:space="preserve">Welcome to the new school term in Squirrel Class! It has been lovely to welcome the new Squirrel Class back to school this week. Mrs Brinkworth will be teaching Squirrels on a Monday and Tuesday and Mrs Banks - Wednesday to Friday.  </w:t>
      </w:r>
    </w:p>
    <w:p w14:paraId="161AF97A" w14:textId="77777777" w:rsidR="004B2D8C" w:rsidRPr="004B2D8C" w:rsidRDefault="004B2D8C" w:rsidP="004B2D8C">
      <w:pPr>
        <w:rPr>
          <w:sz w:val="24"/>
          <w:szCs w:val="24"/>
        </w:rPr>
      </w:pPr>
      <w:r w:rsidRPr="004B2D8C">
        <w:rPr>
          <w:sz w:val="24"/>
          <w:szCs w:val="24"/>
        </w:rPr>
        <w:t xml:space="preserve">We have lots of exciting learning ahead of us this coming year. </w:t>
      </w:r>
      <w:r w:rsidRPr="004B2D8C">
        <w:rPr>
          <w:color w:val="000000"/>
          <w:sz w:val="24"/>
          <w:szCs w:val="24"/>
        </w:rPr>
        <w:t xml:space="preserve">Attached is our termly overview to give you an insight into the children’s learning for terms 1 &amp; 2. </w:t>
      </w:r>
    </w:p>
    <w:p w14:paraId="1C072465" w14:textId="77777777" w:rsidR="004B2D8C" w:rsidRPr="004B2D8C" w:rsidRDefault="004B2D8C" w:rsidP="004B2D8C">
      <w:pPr>
        <w:rPr>
          <w:sz w:val="24"/>
          <w:szCs w:val="24"/>
        </w:rPr>
      </w:pPr>
      <w:r w:rsidRPr="004B2D8C">
        <w:rPr>
          <w:sz w:val="24"/>
          <w:szCs w:val="24"/>
        </w:rPr>
        <w:t>As we are in the new academic year, and each child has moved up a year group, we thought the following information would be useful:</w:t>
      </w:r>
    </w:p>
    <w:p w14:paraId="590BF209" w14:textId="77777777" w:rsidR="004B2D8C" w:rsidRPr="004B2D8C" w:rsidRDefault="004B2D8C" w:rsidP="004B2D8C">
      <w:pPr>
        <w:jc w:val="center"/>
        <w:rPr>
          <w:b/>
          <w:sz w:val="24"/>
          <w:szCs w:val="24"/>
          <w:u w:val="single"/>
        </w:rPr>
      </w:pPr>
      <w:r w:rsidRPr="004B2D8C">
        <w:rPr>
          <w:b/>
          <w:sz w:val="24"/>
          <w:szCs w:val="24"/>
          <w:u w:val="single"/>
        </w:rPr>
        <w:t>Homework</w:t>
      </w:r>
    </w:p>
    <w:p w14:paraId="3A5117B7" w14:textId="77777777" w:rsidR="004B2D8C" w:rsidRPr="004B2D8C" w:rsidRDefault="004B2D8C" w:rsidP="004B2D8C">
      <w:pPr>
        <w:rPr>
          <w:b/>
          <w:sz w:val="24"/>
          <w:szCs w:val="24"/>
        </w:rPr>
      </w:pPr>
      <w:r w:rsidRPr="004B2D8C">
        <w:rPr>
          <w:b/>
          <w:sz w:val="24"/>
          <w:szCs w:val="24"/>
        </w:rPr>
        <w:t>Reading:</w:t>
      </w:r>
    </w:p>
    <w:p w14:paraId="54079627" w14:textId="77777777" w:rsidR="004B2D8C" w:rsidRPr="004B2D8C" w:rsidRDefault="004B2D8C" w:rsidP="004B2D8C">
      <w:pPr>
        <w:rPr>
          <w:sz w:val="24"/>
          <w:szCs w:val="24"/>
        </w:rPr>
      </w:pPr>
      <w:r w:rsidRPr="004B2D8C">
        <w:rPr>
          <w:sz w:val="24"/>
          <w:szCs w:val="24"/>
        </w:rPr>
        <w:t xml:space="preserve">Across our school, we aim for each child to read at home with an adult, at least 5 days a week, as part of homework. When they have read, please then record it in their reading record book. We will closely monitor the books the children have read and the children must show the class teacher their new choice when changing their book so it can be recorded in our reading file. When listening to your child read, please ask them questions, and discuss what they have read. Please ensure reading books and records are at school every day. We aim to check reading records each week on </w:t>
      </w:r>
      <w:r w:rsidRPr="004B2D8C">
        <w:rPr>
          <w:b/>
          <w:bCs/>
          <w:sz w:val="24"/>
          <w:szCs w:val="24"/>
        </w:rPr>
        <w:t>Fridays</w:t>
      </w:r>
      <w:r w:rsidRPr="004B2D8C">
        <w:rPr>
          <w:sz w:val="24"/>
          <w:szCs w:val="24"/>
        </w:rPr>
        <w:t>.</w:t>
      </w:r>
    </w:p>
    <w:p w14:paraId="42184BBB" w14:textId="77777777" w:rsidR="004B2D8C" w:rsidRPr="004B2D8C" w:rsidRDefault="004B2D8C" w:rsidP="004B2D8C">
      <w:pPr>
        <w:rPr>
          <w:sz w:val="24"/>
          <w:szCs w:val="24"/>
        </w:rPr>
      </w:pPr>
    </w:p>
    <w:p w14:paraId="391E1E8C" w14:textId="77777777" w:rsidR="004B2D8C" w:rsidRPr="004B2D8C" w:rsidRDefault="004B2D8C" w:rsidP="004B2D8C">
      <w:pPr>
        <w:rPr>
          <w:sz w:val="24"/>
          <w:szCs w:val="24"/>
        </w:rPr>
      </w:pPr>
      <w:r w:rsidRPr="004B2D8C">
        <w:rPr>
          <w:sz w:val="24"/>
          <w:szCs w:val="24"/>
        </w:rPr>
        <w:t xml:space="preserve">In class, we also have “Guided Reading” sessions using a shared text. The children discuss, and read aloud, a book or text with the teacher working on fluency and answering comprehension style questions. </w:t>
      </w:r>
    </w:p>
    <w:p w14:paraId="5386C3FD" w14:textId="77777777" w:rsidR="004B2D8C" w:rsidRPr="004B2D8C" w:rsidRDefault="004B2D8C" w:rsidP="004B2D8C">
      <w:pPr>
        <w:rPr>
          <w:sz w:val="24"/>
          <w:szCs w:val="24"/>
        </w:rPr>
      </w:pPr>
    </w:p>
    <w:p w14:paraId="7419A6A9" w14:textId="77777777" w:rsidR="004B2D8C" w:rsidRPr="004B2D8C" w:rsidRDefault="004B2D8C" w:rsidP="004B2D8C">
      <w:pPr>
        <w:rPr>
          <w:b/>
          <w:sz w:val="24"/>
          <w:szCs w:val="24"/>
        </w:rPr>
      </w:pPr>
      <w:r w:rsidRPr="004B2D8C">
        <w:rPr>
          <w:b/>
          <w:sz w:val="24"/>
          <w:szCs w:val="24"/>
        </w:rPr>
        <w:t>Spelling Words:</w:t>
      </w:r>
    </w:p>
    <w:p w14:paraId="171B94DD" w14:textId="77777777" w:rsidR="004B2D8C" w:rsidRPr="004B2D8C" w:rsidRDefault="004B2D8C" w:rsidP="004B2D8C">
      <w:pPr>
        <w:rPr>
          <w:color w:val="000000"/>
          <w:sz w:val="24"/>
          <w:szCs w:val="24"/>
        </w:rPr>
      </w:pPr>
      <w:r w:rsidRPr="004B2D8C">
        <w:rPr>
          <w:sz w:val="24"/>
          <w:szCs w:val="24"/>
        </w:rPr>
        <w:t>Your child will be given weekly spellings to learn. The weekly spellings are taught daily in school and copies will be posted on dojo. We would request that you</w:t>
      </w:r>
      <w:r w:rsidRPr="004B2D8C">
        <w:rPr>
          <w:color w:val="000000"/>
          <w:sz w:val="24"/>
          <w:szCs w:val="24"/>
        </w:rPr>
        <w:t xml:space="preserve">r child practise these words at home to consolidate learning in class. They can choose whichever method they prefer e.g. ‘Look, Say, Cover, Write and Check’ or rainbow writing. </w:t>
      </w:r>
    </w:p>
    <w:p w14:paraId="182A9251" w14:textId="77777777" w:rsidR="004B2D8C" w:rsidRPr="004B2D8C" w:rsidRDefault="004B2D8C" w:rsidP="004B2D8C">
      <w:pPr>
        <w:rPr>
          <w:sz w:val="24"/>
          <w:szCs w:val="24"/>
        </w:rPr>
      </w:pPr>
    </w:p>
    <w:p w14:paraId="343BF176" w14:textId="77777777" w:rsidR="004B2D8C" w:rsidRPr="004B2D8C" w:rsidRDefault="004B2D8C" w:rsidP="004B2D8C">
      <w:pPr>
        <w:rPr>
          <w:b/>
          <w:sz w:val="24"/>
          <w:szCs w:val="24"/>
        </w:rPr>
      </w:pPr>
      <w:r w:rsidRPr="004B2D8C">
        <w:rPr>
          <w:b/>
          <w:sz w:val="24"/>
          <w:szCs w:val="24"/>
        </w:rPr>
        <w:t>Maths Homework</w:t>
      </w:r>
    </w:p>
    <w:p w14:paraId="7AAB1301" w14:textId="3431A797" w:rsidR="004B2D8C" w:rsidRPr="004B2D8C" w:rsidRDefault="004B2D8C" w:rsidP="004B2D8C">
      <w:pPr>
        <w:rPr>
          <w:sz w:val="24"/>
          <w:szCs w:val="24"/>
        </w:rPr>
      </w:pPr>
      <w:r w:rsidRPr="004B2D8C">
        <w:rPr>
          <w:sz w:val="24"/>
          <w:szCs w:val="24"/>
        </w:rPr>
        <w:t xml:space="preserve">Weekly maths homework will be set online with ‘Doodle Maths’. Their login and passwords remain the same. The homework set will consolidate their learning from class during the week. By the end of Year 3, children </w:t>
      </w:r>
      <w:r w:rsidRPr="004B2D8C">
        <w:rPr>
          <w:color w:val="000000"/>
          <w:sz w:val="24"/>
          <w:szCs w:val="24"/>
        </w:rPr>
        <w:t xml:space="preserve">are expected to recall and use multiplication and division facts for the 2, 3, 4, 5, 6, 8 and 10 multiplication tables, with Year 4 knowing all tables up to </w:t>
      </w:r>
      <w:r w:rsidRPr="004B2D8C">
        <w:rPr>
          <w:sz w:val="24"/>
          <w:szCs w:val="24"/>
        </w:rPr>
        <w:t>12 times</w:t>
      </w:r>
      <w:r w:rsidR="002E5AC1">
        <w:rPr>
          <w:sz w:val="24"/>
          <w:szCs w:val="24"/>
        </w:rPr>
        <w:t xml:space="preserve"> ready for the statutory Multiplication Check in June. </w:t>
      </w:r>
      <w:r w:rsidRPr="004B2D8C">
        <w:rPr>
          <w:sz w:val="24"/>
          <w:szCs w:val="24"/>
        </w:rPr>
        <w:t>There will be times table practice during the week and on Fridays. Each child also has a Times Table Rock Star log-in for weekly practise at home. If you have lost logins for either Doodle Maths or TTRS then please send a dojo message to Mrs Banks.</w:t>
      </w:r>
    </w:p>
    <w:p w14:paraId="2E535513" w14:textId="77777777" w:rsidR="004B2D8C" w:rsidRPr="004B2D8C" w:rsidRDefault="004B2D8C" w:rsidP="004B2D8C">
      <w:pPr>
        <w:rPr>
          <w:b/>
          <w:bCs/>
          <w:color w:val="000000"/>
          <w:sz w:val="24"/>
          <w:szCs w:val="24"/>
        </w:rPr>
      </w:pPr>
    </w:p>
    <w:p w14:paraId="4DF38894" w14:textId="77777777" w:rsidR="004B2D8C" w:rsidRPr="004B2D8C" w:rsidRDefault="004B2D8C" w:rsidP="004B2D8C">
      <w:pPr>
        <w:rPr>
          <w:b/>
          <w:bCs/>
          <w:color w:val="000000"/>
          <w:sz w:val="24"/>
          <w:szCs w:val="24"/>
        </w:rPr>
      </w:pPr>
      <w:r w:rsidRPr="004B2D8C">
        <w:rPr>
          <w:b/>
          <w:bCs/>
          <w:color w:val="000000"/>
          <w:sz w:val="24"/>
          <w:szCs w:val="24"/>
        </w:rPr>
        <w:t>Other information:</w:t>
      </w:r>
    </w:p>
    <w:p w14:paraId="1FED3159" w14:textId="77777777" w:rsidR="004B2D8C" w:rsidRPr="004B2D8C" w:rsidRDefault="004B2D8C" w:rsidP="004B2D8C">
      <w:pPr>
        <w:rPr>
          <w:b/>
          <w:bCs/>
          <w:color w:val="000000"/>
          <w:sz w:val="24"/>
          <w:szCs w:val="24"/>
        </w:rPr>
      </w:pPr>
      <w:r w:rsidRPr="004B2D8C">
        <w:rPr>
          <w:b/>
          <w:bCs/>
          <w:color w:val="000000"/>
          <w:sz w:val="24"/>
          <w:szCs w:val="24"/>
        </w:rPr>
        <w:t>Behaviour and expectations</w:t>
      </w:r>
    </w:p>
    <w:p w14:paraId="698AE019" w14:textId="77777777" w:rsidR="004B2D8C" w:rsidRPr="004B2D8C" w:rsidRDefault="004B2D8C" w:rsidP="004B2D8C">
      <w:pPr>
        <w:rPr>
          <w:sz w:val="24"/>
          <w:szCs w:val="24"/>
        </w:rPr>
      </w:pPr>
      <w:r w:rsidRPr="004B2D8C">
        <w:rPr>
          <w:sz w:val="24"/>
          <w:szCs w:val="24"/>
        </w:rPr>
        <w:t>Our class have discussed our school rules ‘Ready, Respectful, Safe’. Positive behaviour is always modelled, praised and rewarded. We encourage ‘wonderful walking’ in and around the school and on outside visits. Please refer to our school website for details of our Behaviour policy.</w:t>
      </w:r>
    </w:p>
    <w:p w14:paraId="0FC404D7" w14:textId="77777777" w:rsidR="004B2D8C" w:rsidRPr="004B2D8C" w:rsidRDefault="004B2D8C" w:rsidP="004B2D8C">
      <w:pPr>
        <w:rPr>
          <w:sz w:val="24"/>
          <w:szCs w:val="24"/>
        </w:rPr>
      </w:pPr>
    </w:p>
    <w:p w14:paraId="6DFA52D7" w14:textId="77777777" w:rsidR="004B2D8C" w:rsidRPr="004B2D8C" w:rsidRDefault="004B2D8C" w:rsidP="004B2D8C">
      <w:pPr>
        <w:rPr>
          <w:b/>
          <w:sz w:val="24"/>
          <w:szCs w:val="24"/>
        </w:rPr>
      </w:pPr>
      <w:r w:rsidRPr="004B2D8C">
        <w:rPr>
          <w:b/>
          <w:sz w:val="24"/>
          <w:szCs w:val="24"/>
        </w:rPr>
        <w:t>Water bottles and snacks/bags</w:t>
      </w:r>
    </w:p>
    <w:p w14:paraId="3748FEC9" w14:textId="77777777" w:rsidR="004B2D8C" w:rsidRPr="004B2D8C" w:rsidRDefault="004B2D8C" w:rsidP="004B2D8C">
      <w:pPr>
        <w:rPr>
          <w:sz w:val="24"/>
          <w:szCs w:val="24"/>
        </w:rPr>
      </w:pPr>
      <w:r w:rsidRPr="004B2D8C">
        <w:rPr>
          <w:sz w:val="24"/>
          <w:szCs w:val="24"/>
        </w:rPr>
        <w:t xml:space="preserve">Please ensure your child has a water bottle in school each day, with their name clearly on it (sorry no squash). They may bring a piece of fruit for break times for a snack if they would like to. Classroom space is limited so please try to reduce bag size where possible. </w:t>
      </w:r>
    </w:p>
    <w:p w14:paraId="06634874" w14:textId="77777777" w:rsidR="004B2D8C" w:rsidRPr="004B2D8C" w:rsidRDefault="004B2D8C" w:rsidP="004B2D8C">
      <w:pPr>
        <w:rPr>
          <w:sz w:val="24"/>
          <w:szCs w:val="24"/>
        </w:rPr>
      </w:pPr>
    </w:p>
    <w:p w14:paraId="29DF3F0B" w14:textId="77777777" w:rsidR="004B2D8C" w:rsidRPr="004B2D8C" w:rsidRDefault="004B2D8C" w:rsidP="004B2D8C">
      <w:pPr>
        <w:rPr>
          <w:b/>
          <w:sz w:val="24"/>
          <w:szCs w:val="24"/>
        </w:rPr>
      </w:pPr>
      <w:r w:rsidRPr="004B2D8C">
        <w:rPr>
          <w:b/>
          <w:sz w:val="24"/>
          <w:szCs w:val="24"/>
        </w:rPr>
        <w:t>Clothing</w:t>
      </w:r>
    </w:p>
    <w:p w14:paraId="7482459C" w14:textId="77777777" w:rsidR="004B2D8C" w:rsidRPr="004B2D8C" w:rsidRDefault="004B2D8C" w:rsidP="004B2D8C">
      <w:pPr>
        <w:rPr>
          <w:sz w:val="24"/>
          <w:szCs w:val="24"/>
        </w:rPr>
      </w:pPr>
      <w:r w:rsidRPr="004B2D8C">
        <w:rPr>
          <w:sz w:val="24"/>
          <w:szCs w:val="24"/>
        </w:rPr>
        <w:t xml:space="preserve">Please ensure all clothing is named. Then, if an item is found it is easier to return it to its owner. </w:t>
      </w:r>
    </w:p>
    <w:p w14:paraId="44B56FDA" w14:textId="77777777" w:rsidR="004B2D8C" w:rsidRPr="004B2D8C" w:rsidRDefault="004B2D8C" w:rsidP="004B2D8C">
      <w:pPr>
        <w:rPr>
          <w:sz w:val="24"/>
          <w:szCs w:val="24"/>
        </w:rPr>
      </w:pPr>
      <w:r w:rsidRPr="004B2D8C">
        <w:rPr>
          <w:sz w:val="24"/>
          <w:szCs w:val="24"/>
        </w:rPr>
        <w:t>Please also ensure they wear a coat to school if the weather is cold or wet as we try to get outside when we can.</w:t>
      </w:r>
    </w:p>
    <w:p w14:paraId="7F90D389" w14:textId="77777777" w:rsidR="004B2D8C" w:rsidRPr="004B2D8C" w:rsidRDefault="004B2D8C" w:rsidP="004B2D8C">
      <w:pPr>
        <w:rPr>
          <w:sz w:val="24"/>
          <w:szCs w:val="24"/>
        </w:rPr>
      </w:pPr>
    </w:p>
    <w:p w14:paraId="72102AB3" w14:textId="77777777" w:rsidR="004B2D8C" w:rsidRPr="004B2D8C" w:rsidRDefault="004B2D8C" w:rsidP="004B2D8C">
      <w:pPr>
        <w:rPr>
          <w:b/>
          <w:sz w:val="24"/>
          <w:szCs w:val="24"/>
        </w:rPr>
      </w:pPr>
      <w:r w:rsidRPr="004B2D8C">
        <w:rPr>
          <w:b/>
          <w:sz w:val="24"/>
          <w:szCs w:val="24"/>
        </w:rPr>
        <w:t>PE</w:t>
      </w:r>
    </w:p>
    <w:p w14:paraId="7142FFA6" w14:textId="77777777" w:rsidR="004B2D8C" w:rsidRPr="004B2D8C" w:rsidRDefault="004B2D8C" w:rsidP="004B2D8C">
      <w:pPr>
        <w:rPr>
          <w:sz w:val="24"/>
          <w:szCs w:val="24"/>
        </w:rPr>
      </w:pPr>
      <w:r w:rsidRPr="004B2D8C">
        <w:rPr>
          <w:sz w:val="24"/>
          <w:szCs w:val="24"/>
        </w:rPr>
        <w:t xml:space="preserve">PE days are </w:t>
      </w:r>
      <w:r w:rsidRPr="004B2D8C">
        <w:rPr>
          <w:b/>
          <w:bCs/>
          <w:sz w:val="24"/>
          <w:szCs w:val="24"/>
        </w:rPr>
        <w:t>Monday</w:t>
      </w:r>
      <w:r w:rsidRPr="004B2D8C">
        <w:rPr>
          <w:sz w:val="24"/>
          <w:szCs w:val="24"/>
        </w:rPr>
        <w:t xml:space="preserve"> and </w:t>
      </w:r>
      <w:r w:rsidRPr="004B2D8C">
        <w:rPr>
          <w:b/>
          <w:bCs/>
          <w:sz w:val="24"/>
          <w:szCs w:val="24"/>
        </w:rPr>
        <w:t>Thursday</w:t>
      </w:r>
      <w:r w:rsidRPr="004B2D8C">
        <w:rPr>
          <w:sz w:val="24"/>
          <w:szCs w:val="24"/>
        </w:rPr>
        <w:t xml:space="preserve">. Swimming is their PE lesson on Mondays in term 1. The children should wear their PE kit to school on these days. Earrings must be removed or covered for PE. No earrings to be worn at swimming. Long hair must also be tied back for swimming and PE. </w:t>
      </w:r>
    </w:p>
    <w:p w14:paraId="32566F6D" w14:textId="77777777" w:rsidR="004B2D8C" w:rsidRPr="004B2D8C" w:rsidRDefault="004B2D8C" w:rsidP="004B2D8C">
      <w:pPr>
        <w:rPr>
          <w:sz w:val="24"/>
          <w:szCs w:val="24"/>
        </w:rPr>
      </w:pPr>
    </w:p>
    <w:p w14:paraId="38FD86A2" w14:textId="77777777" w:rsidR="004B2D8C" w:rsidRPr="004B2D8C" w:rsidRDefault="004B2D8C" w:rsidP="004B2D8C">
      <w:pPr>
        <w:rPr>
          <w:b/>
          <w:sz w:val="24"/>
          <w:szCs w:val="24"/>
        </w:rPr>
      </w:pPr>
      <w:r w:rsidRPr="004B2D8C">
        <w:rPr>
          <w:b/>
          <w:sz w:val="24"/>
          <w:szCs w:val="24"/>
        </w:rPr>
        <w:t>Messages to Class Teacher</w:t>
      </w:r>
    </w:p>
    <w:p w14:paraId="7122CD1D" w14:textId="77777777" w:rsidR="004B2D8C" w:rsidRPr="004B2D8C" w:rsidRDefault="004B2D8C" w:rsidP="004B2D8C">
      <w:pPr>
        <w:rPr>
          <w:sz w:val="24"/>
          <w:szCs w:val="24"/>
        </w:rPr>
      </w:pPr>
      <w:r w:rsidRPr="004B2D8C">
        <w:rPr>
          <w:sz w:val="24"/>
          <w:szCs w:val="24"/>
        </w:rPr>
        <w:t xml:space="preserve">Messages for the teacher can be sent via ‘Class Dojo’. Please note, Mrs Brinkworth teaches on Monday and Tuesday and Mrs Banks teaches Wednesday through to Friday. If it is urgent, then please contact the school office. </w:t>
      </w:r>
    </w:p>
    <w:p w14:paraId="5F23D0B0" w14:textId="77777777" w:rsidR="004B2D8C" w:rsidRPr="004B2D8C" w:rsidRDefault="004B2D8C" w:rsidP="004B2D8C">
      <w:pPr>
        <w:rPr>
          <w:sz w:val="24"/>
          <w:szCs w:val="24"/>
        </w:rPr>
      </w:pPr>
    </w:p>
    <w:p w14:paraId="7C09D337" w14:textId="77777777" w:rsidR="004B2D8C" w:rsidRPr="004B2D8C" w:rsidRDefault="004B2D8C" w:rsidP="004B2D8C">
      <w:pPr>
        <w:rPr>
          <w:sz w:val="24"/>
          <w:szCs w:val="24"/>
        </w:rPr>
      </w:pPr>
      <w:r w:rsidRPr="004B2D8C">
        <w:rPr>
          <w:sz w:val="24"/>
          <w:szCs w:val="24"/>
        </w:rPr>
        <w:t xml:space="preserve">I hope this letter has been useful and will help your child’s transition from one year group to the next.  </w:t>
      </w:r>
    </w:p>
    <w:p w14:paraId="1FF8D8AC" w14:textId="77777777" w:rsidR="004B2D8C" w:rsidRPr="004B2D8C" w:rsidRDefault="004B2D8C" w:rsidP="004B2D8C">
      <w:pPr>
        <w:rPr>
          <w:sz w:val="24"/>
          <w:szCs w:val="24"/>
        </w:rPr>
      </w:pPr>
      <w:r w:rsidRPr="004B2D8C">
        <w:rPr>
          <w:sz w:val="24"/>
          <w:szCs w:val="24"/>
        </w:rPr>
        <w:t>Thank you for your continued support, if you have any special skills or talents, you would be willing to share then we would love to learn from you, so do get in touch! Or, if you would be willing to volunteer on future trips, please let us know.</w:t>
      </w:r>
    </w:p>
    <w:p w14:paraId="5C0B1BA8" w14:textId="4777FD88" w:rsidR="004B2D8C" w:rsidRPr="004B2D8C" w:rsidRDefault="004B2D8C" w:rsidP="004B2D8C">
      <w:pPr>
        <w:rPr>
          <w:sz w:val="24"/>
          <w:szCs w:val="24"/>
        </w:rPr>
      </w:pPr>
      <w:r w:rsidRPr="004B2D8C">
        <w:rPr>
          <w:sz w:val="24"/>
          <w:szCs w:val="24"/>
        </w:rPr>
        <w:t xml:space="preserve">Yours sincerely, </w:t>
      </w:r>
    </w:p>
    <w:p w14:paraId="4039400B" w14:textId="77777777" w:rsidR="004B2D8C" w:rsidRPr="004B2D8C" w:rsidRDefault="004B2D8C" w:rsidP="004B2D8C">
      <w:pPr>
        <w:rPr>
          <w:sz w:val="24"/>
          <w:szCs w:val="24"/>
        </w:rPr>
      </w:pPr>
    </w:p>
    <w:p w14:paraId="04AFA6C0" w14:textId="77777777" w:rsidR="004B2D8C" w:rsidRPr="004B2D8C" w:rsidRDefault="004B2D8C" w:rsidP="004B2D8C">
      <w:pPr>
        <w:rPr>
          <w:sz w:val="24"/>
          <w:szCs w:val="24"/>
        </w:rPr>
      </w:pPr>
    </w:p>
    <w:p w14:paraId="619CC13B" w14:textId="77777777" w:rsidR="004B2D8C" w:rsidRPr="004B2D8C" w:rsidRDefault="004B2D8C" w:rsidP="004B2D8C">
      <w:pPr>
        <w:rPr>
          <w:sz w:val="24"/>
          <w:szCs w:val="24"/>
        </w:rPr>
      </w:pPr>
    </w:p>
    <w:p w14:paraId="3B54DF75" w14:textId="7548FE43" w:rsidR="00D17B2D" w:rsidRPr="00D17B2D" w:rsidRDefault="004B2D8C" w:rsidP="004B2D8C">
      <w:pPr>
        <w:rPr>
          <w:rFonts w:ascii="Arial" w:hAnsi="Arial" w:cs="Arial"/>
        </w:rPr>
      </w:pPr>
      <w:r w:rsidRPr="004B2D8C">
        <w:rPr>
          <w:sz w:val="24"/>
          <w:szCs w:val="24"/>
        </w:rPr>
        <w:t>Mrs Banks and Mrs Brinkworth</w:t>
      </w:r>
    </w:p>
    <w:sectPr w:rsidR="00D17B2D" w:rsidRPr="00D17B2D" w:rsidSect="00C46E3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E32"/>
    <w:rsid w:val="001B1CD1"/>
    <w:rsid w:val="002E5AC1"/>
    <w:rsid w:val="003E4516"/>
    <w:rsid w:val="004B2D8C"/>
    <w:rsid w:val="00514BA3"/>
    <w:rsid w:val="00807190"/>
    <w:rsid w:val="00993723"/>
    <w:rsid w:val="00C46E32"/>
    <w:rsid w:val="00D17B2D"/>
    <w:rsid w:val="00E05E4A"/>
    <w:rsid w:val="00F74AA5"/>
    <w:rsid w:val="00FB7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D700F"/>
  <w15:docId w15:val="{9D3A3B52-8E9A-4F3C-B5AB-F792FD093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3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B2B74-1CDF-4C61-A7AF-A3F38F07C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3790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Veater</dc:creator>
  <cp:lastModifiedBy>Lynette Banks</cp:lastModifiedBy>
  <cp:revision>2</cp:revision>
  <cp:lastPrinted>2026-09-14T12:05:00Z</cp:lastPrinted>
  <dcterms:created xsi:type="dcterms:W3CDTF">2026-09-14T12:13:00Z</dcterms:created>
  <dcterms:modified xsi:type="dcterms:W3CDTF">2026-09-14T12:13:00Z</dcterms:modified>
</cp:coreProperties>
</file>